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47B" w:rsidRPr="00C8707D" w:rsidRDefault="00C6747B">
      <w:pPr>
        <w:rPr>
          <w:rFonts w:ascii="Arial" w:hAnsi="Arial" w:cs="Arial"/>
          <w:sz w:val="21"/>
          <w:szCs w:val="21"/>
        </w:rPr>
      </w:pPr>
    </w:p>
    <w:tbl>
      <w:tblPr>
        <w:tblW w:w="1040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3"/>
        <w:gridCol w:w="135"/>
        <w:gridCol w:w="270"/>
        <w:gridCol w:w="1156"/>
        <w:gridCol w:w="134"/>
        <w:gridCol w:w="1138"/>
        <w:gridCol w:w="756"/>
        <w:gridCol w:w="491"/>
        <w:gridCol w:w="1007"/>
        <w:gridCol w:w="394"/>
        <w:gridCol w:w="832"/>
        <w:gridCol w:w="334"/>
        <w:gridCol w:w="136"/>
        <w:gridCol w:w="1253"/>
        <w:gridCol w:w="1246"/>
      </w:tblGrid>
      <w:tr w:rsidR="00867F92" w:rsidRPr="00C8707D" w:rsidTr="001A6BFA">
        <w:trPr>
          <w:trHeight w:val="328"/>
        </w:trPr>
        <w:tc>
          <w:tcPr>
            <w:tcW w:w="1243" w:type="dxa"/>
            <w:tcBorders>
              <w:top w:val="nil"/>
              <w:left w:val="nil"/>
              <w:bottom w:val="nil"/>
            </w:tcBorders>
          </w:tcPr>
          <w:p w:rsidR="00867F92" w:rsidRPr="00C8707D" w:rsidRDefault="00867F92" w:rsidP="00C6747B">
            <w:pPr>
              <w:jc w:val="center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</w:tc>
        <w:tc>
          <w:tcPr>
            <w:tcW w:w="9166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67F92" w:rsidRPr="00C8707D" w:rsidRDefault="00867F92" w:rsidP="00C6747B">
            <w:p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 w:rsidRPr="00C8707D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Bestelformulier voor gekleurde </w:t>
            </w:r>
            <w:r>
              <w:rPr>
                <w:rFonts w:ascii="Arial" w:hAnsi="Arial" w:cs="Arial"/>
                <w:b/>
                <w:caps/>
                <w:sz w:val="21"/>
                <w:szCs w:val="21"/>
              </w:rPr>
              <w:t>IDENTITEITSLABELS</w:t>
            </w:r>
          </w:p>
          <w:p w:rsidR="00867F92" w:rsidRPr="00C8707D" w:rsidRDefault="00867F92" w:rsidP="00C6747B">
            <w:p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</w:p>
        </w:tc>
      </w:tr>
      <w:tr w:rsidR="00867F92" w:rsidRPr="00C8707D" w:rsidTr="001A6BFA">
        <w:trPr>
          <w:trHeight w:val="344"/>
        </w:trPr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Telernummer: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7F92" w:rsidRPr="00C8707D" w:rsidTr="001A6BFA">
        <w:trPr>
          <w:trHeight w:val="344"/>
        </w:trPr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Naam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7F92" w:rsidRPr="00C8707D" w:rsidTr="001A6BFA">
        <w:trPr>
          <w:trHeight w:val="344"/>
        </w:trPr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Adres: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7F92" w:rsidRPr="00C8707D" w:rsidTr="001A6BFA">
        <w:trPr>
          <w:trHeight w:val="344"/>
        </w:trPr>
        <w:tc>
          <w:tcPr>
            <w:tcW w:w="2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Postcode/Woonplaats: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7F92" w:rsidRPr="00C8707D" w:rsidTr="001A6BFA">
        <w:trPr>
          <w:trHeight w:val="328"/>
        </w:trPr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F92" w:rsidRPr="00C8707D" w:rsidRDefault="00867F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7F92" w:rsidRPr="00C8707D" w:rsidTr="001A6BFA">
        <w:trPr>
          <w:gridAfter w:val="1"/>
          <w:wAfter w:w="1246" w:type="dxa"/>
          <w:trHeight w:val="311"/>
        </w:trPr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F92" w:rsidRPr="00C8707D" w:rsidRDefault="00867F92" w:rsidP="0063213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7F92" w:rsidRPr="00C8707D" w:rsidRDefault="00867F92" w:rsidP="0063213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8707D">
              <w:rPr>
                <w:rFonts w:ascii="Arial" w:hAnsi="Arial" w:cs="Arial"/>
                <w:b/>
                <w:bCs/>
                <w:sz w:val="21"/>
                <w:szCs w:val="21"/>
              </w:rPr>
              <w:t>AANBOD VAN KLEUREN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7F92" w:rsidRPr="00867F92" w:rsidRDefault="00867F92" w:rsidP="00632139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</w:t>
            </w:r>
            <w:r w:rsidRPr="00867F92">
              <w:rPr>
                <w:rFonts w:ascii="Arial" w:hAnsi="Arial" w:cs="Arial"/>
                <w:bCs/>
                <w:sz w:val="21"/>
                <w:szCs w:val="21"/>
              </w:rPr>
              <w:t>lauw/bruin</w:t>
            </w:r>
          </w:p>
        </w:tc>
      </w:tr>
      <w:tr w:rsidR="00867F92" w:rsidRPr="00C8707D" w:rsidTr="001A6BFA">
        <w:trPr>
          <w:gridAfter w:val="1"/>
          <w:wAfter w:w="1246" w:type="dxa"/>
          <w:trHeight w:val="328"/>
        </w:trPr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F92" w:rsidRPr="00C8707D" w:rsidRDefault="00867F92" w:rsidP="006321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6321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blauw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E627E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grijs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6321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groen/rood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6321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rood/geel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6321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627E1">
              <w:rPr>
                <w:rFonts w:ascii="Arial" w:hAnsi="Arial" w:cs="Arial"/>
                <w:sz w:val="21"/>
                <w:szCs w:val="21"/>
              </w:rPr>
              <w:t>roze/groen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F92" w:rsidRPr="00E627E1" w:rsidRDefault="00867F92" w:rsidP="006321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rood/blauw</w:t>
            </w:r>
          </w:p>
        </w:tc>
      </w:tr>
      <w:tr w:rsidR="00867F92" w:rsidRPr="00C8707D" w:rsidTr="001A6BFA">
        <w:trPr>
          <w:gridAfter w:val="1"/>
          <w:wAfter w:w="1246" w:type="dxa"/>
          <w:trHeight w:val="328"/>
        </w:trPr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F92" w:rsidRPr="00C8707D" w:rsidRDefault="00867F92" w:rsidP="006321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6321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bruin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6321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roze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6321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rood/grijs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6321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bruin/wit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684D76" w:rsidP="006321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blauw/geel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F92" w:rsidRDefault="00867F92" w:rsidP="006321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roze/paars</w:t>
            </w:r>
          </w:p>
        </w:tc>
      </w:tr>
      <w:tr w:rsidR="00867F92" w:rsidRPr="00C8707D" w:rsidTr="001A6BFA">
        <w:trPr>
          <w:gridAfter w:val="1"/>
          <w:wAfter w:w="1246" w:type="dxa"/>
          <w:trHeight w:val="328"/>
        </w:trPr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F92" w:rsidRPr="00C8707D" w:rsidRDefault="00867F92" w:rsidP="006321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6321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paars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6321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wit/paars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6321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paars/geel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6321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paars/oranje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6321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grijs/groen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F92" w:rsidRDefault="00867F92" w:rsidP="0063213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oranje/groen</w:t>
            </w:r>
          </w:p>
        </w:tc>
      </w:tr>
      <w:tr w:rsidR="00867F92" w:rsidRPr="00C8707D" w:rsidTr="001A6BFA">
        <w:trPr>
          <w:trHeight w:val="328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67F92" w:rsidRDefault="00867F92" w:rsidP="00726D5B">
            <w:pPr>
              <w:rPr>
                <w:b/>
                <w:bCs/>
                <w:color w:val="1F497D"/>
              </w:rPr>
            </w:pPr>
          </w:p>
        </w:tc>
        <w:tc>
          <w:tcPr>
            <w:tcW w:w="91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BFA" w:rsidRDefault="001A6BFA" w:rsidP="00726D5B">
            <w:pPr>
              <w:rPr>
                <w:b/>
                <w:bCs/>
                <w:color w:val="1F497D"/>
              </w:rPr>
            </w:pPr>
          </w:p>
          <w:p w:rsidR="00867F92" w:rsidRDefault="00867F92" w:rsidP="00726D5B">
            <w:pPr>
              <w:rPr>
                <w:i/>
                <w:iCs/>
                <w:color w:val="1F497D"/>
              </w:rPr>
            </w:pPr>
            <w:r>
              <w:rPr>
                <w:b/>
                <w:bCs/>
                <w:color w:val="1F497D"/>
              </w:rPr>
              <w:t>Standaard labels</w:t>
            </w:r>
            <w:r>
              <w:rPr>
                <w:color w:val="1F497D"/>
              </w:rPr>
              <w:t xml:space="preserve"> bestelt u kosteloos via het NAK-Loket </w:t>
            </w:r>
            <w:r>
              <w:rPr>
                <w:color w:val="1F497D"/>
                <w:u w:val="single"/>
              </w:rPr>
              <w:t>in</w:t>
            </w:r>
            <w:r>
              <w:rPr>
                <w:color w:val="1F497D"/>
              </w:rPr>
              <w:t xml:space="preserve"> het programma </w:t>
            </w:r>
            <w:r>
              <w:rPr>
                <w:i/>
                <w:iCs/>
                <w:color w:val="1F497D"/>
              </w:rPr>
              <w:t>Veldkeuring &amp; monsteronderzoek.</w:t>
            </w:r>
          </w:p>
          <w:p w:rsidR="005456EA" w:rsidRDefault="005456EA" w:rsidP="00726D5B">
            <w:pPr>
              <w:rPr>
                <w:i/>
                <w:iCs/>
                <w:color w:val="1F497D"/>
              </w:rPr>
            </w:pPr>
          </w:p>
          <w:p w:rsidR="00060805" w:rsidRDefault="00060805" w:rsidP="00726D5B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Let op</w:t>
            </w:r>
            <w:r w:rsidR="005456EA">
              <w:rPr>
                <w:rFonts w:ascii="Arial" w:hAnsi="Arial" w:cs="Arial"/>
                <w:b/>
                <w:sz w:val="21"/>
                <w:szCs w:val="21"/>
              </w:rPr>
              <w:t xml:space="preserve">, alle onderstaande </w:t>
            </w:r>
            <w:r w:rsidR="001A6BFA">
              <w:rPr>
                <w:rFonts w:ascii="Arial" w:hAnsi="Arial" w:cs="Arial"/>
                <w:b/>
                <w:sz w:val="21"/>
                <w:szCs w:val="21"/>
              </w:rPr>
              <w:t xml:space="preserve">velden waar </w:t>
            </w:r>
            <w:r w:rsidR="005456EA">
              <w:rPr>
                <w:rFonts w:ascii="Arial" w:hAnsi="Arial" w:cs="Arial"/>
                <w:b/>
                <w:sz w:val="21"/>
                <w:szCs w:val="21"/>
              </w:rPr>
              <w:t xml:space="preserve">verplicht </w:t>
            </w:r>
            <w:r w:rsidR="001A6BFA">
              <w:rPr>
                <w:rFonts w:ascii="Arial" w:hAnsi="Arial" w:cs="Arial"/>
                <w:b/>
                <w:sz w:val="21"/>
                <w:szCs w:val="21"/>
              </w:rPr>
              <w:t>staat moeten zijn ingevuld anders kan uw aanvraag NIET in behandeling worden genomen</w:t>
            </w:r>
            <w:r w:rsidR="001F1C30">
              <w:rPr>
                <w:rFonts w:ascii="Arial" w:hAnsi="Arial" w:cs="Arial"/>
                <w:b/>
                <w:sz w:val="21"/>
                <w:szCs w:val="21"/>
              </w:rPr>
              <w:t>!!!!!!!!</w:t>
            </w:r>
            <w:r w:rsidR="004A5B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E75244">
              <w:rPr>
                <w:rFonts w:ascii="Arial" w:hAnsi="Arial" w:cs="Arial"/>
                <w:b/>
                <w:sz w:val="21"/>
                <w:szCs w:val="21"/>
              </w:rPr>
              <w:t>Voor identificatie van uw pootgoed is deze tekst vanaf het seizoen 2019/2020 verplicht.</w:t>
            </w:r>
          </w:p>
          <w:p w:rsidR="004A5B40" w:rsidRPr="00E627E1" w:rsidRDefault="004A5B40" w:rsidP="00726D5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67F92" w:rsidRPr="00C8707D" w:rsidTr="001A6BFA">
        <w:trPr>
          <w:trHeight w:val="426"/>
        </w:trPr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1A6BF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8707D">
              <w:rPr>
                <w:rFonts w:ascii="Arial" w:hAnsi="Arial" w:cs="Arial"/>
                <w:b/>
                <w:bCs/>
                <w:sz w:val="21"/>
                <w:szCs w:val="21"/>
              </w:rPr>
              <w:t>K</w:t>
            </w:r>
            <w:r w:rsidR="00867F92" w:rsidRPr="00C8707D">
              <w:rPr>
                <w:rFonts w:ascii="Arial" w:hAnsi="Arial" w:cs="Arial"/>
                <w:b/>
                <w:bCs/>
                <w:sz w:val="21"/>
                <w:szCs w:val="21"/>
              </w:rPr>
              <w:t>leur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(verplicht)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1A6BF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8707D">
              <w:rPr>
                <w:rFonts w:ascii="Arial" w:hAnsi="Arial" w:cs="Arial"/>
                <w:b/>
                <w:bCs/>
                <w:sz w:val="21"/>
                <w:szCs w:val="21"/>
              </w:rPr>
              <w:t>A</w:t>
            </w:r>
            <w:r w:rsidR="00867F92" w:rsidRPr="00C8707D">
              <w:rPr>
                <w:rFonts w:ascii="Arial" w:hAnsi="Arial" w:cs="Arial"/>
                <w:b/>
                <w:bCs/>
                <w:sz w:val="21"/>
                <w:szCs w:val="21"/>
              </w:rPr>
              <w:t>antal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(verplicht)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1A6BF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C8707D">
              <w:rPr>
                <w:rFonts w:ascii="Arial" w:hAnsi="Arial" w:cs="Arial"/>
                <w:b/>
                <w:bCs/>
                <w:sz w:val="21"/>
                <w:szCs w:val="21"/>
              </w:rPr>
              <w:t>R</w:t>
            </w:r>
            <w:r w:rsidR="00867F92" w:rsidRPr="00C8707D">
              <w:rPr>
                <w:rFonts w:ascii="Arial" w:hAnsi="Arial" w:cs="Arial"/>
                <w:b/>
                <w:bCs/>
                <w:sz w:val="21"/>
                <w:szCs w:val="21"/>
              </w:rPr>
              <w:t>asnaam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(verplicht)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8707D">
              <w:rPr>
                <w:rFonts w:ascii="Arial" w:hAnsi="Arial" w:cs="Arial"/>
                <w:b/>
                <w:bCs/>
                <w:sz w:val="21"/>
                <w:szCs w:val="21"/>
              </w:rPr>
              <w:t>perceelnr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  <w:r w:rsidR="001A6BF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(verplicht)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1A6BF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8707D">
              <w:rPr>
                <w:rFonts w:ascii="Arial" w:hAnsi="Arial" w:cs="Arial"/>
                <w:b/>
                <w:bCs/>
                <w:sz w:val="21"/>
                <w:szCs w:val="21"/>
              </w:rPr>
              <w:t>K</w:t>
            </w:r>
            <w:r w:rsidR="00867F92" w:rsidRPr="00C8707D">
              <w:rPr>
                <w:rFonts w:ascii="Arial" w:hAnsi="Arial" w:cs="Arial"/>
                <w:b/>
                <w:bCs/>
                <w:sz w:val="21"/>
                <w:szCs w:val="21"/>
              </w:rPr>
              <w:t>lasse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(verplicht)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F92" w:rsidRPr="00C8707D" w:rsidRDefault="00867F9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BFA" w:rsidRPr="00C8707D" w:rsidRDefault="001A6BFA" w:rsidP="001A6BF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8707D">
              <w:rPr>
                <w:rFonts w:ascii="Arial" w:hAnsi="Arial" w:cs="Arial"/>
                <w:b/>
                <w:bCs/>
                <w:sz w:val="21"/>
                <w:szCs w:val="21"/>
              </w:rPr>
              <w:t>M</w:t>
            </w:r>
            <w:r w:rsidR="00867F92" w:rsidRPr="00C8707D">
              <w:rPr>
                <w:rFonts w:ascii="Arial" w:hAnsi="Arial" w:cs="Arial"/>
                <w:b/>
                <w:bCs/>
                <w:sz w:val="21"/>
                <w:szCs w:val="21"/>
              </w:rPr>
              <w:t>aat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(niet verplicht)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8707D">
              <w:rPr>
                <w:rFonts w:ascii="Arial" w:hAnsi="Arial" w:cs="Arial"/>
                <w:b/>
                <w:bCs/>
                <w:sz w:val="21"/>
                <w:szCs w:val="21"/>
              </w:rPr>
              <w:t>telernr.</w:t>
            </w:r>
            <w:r w:rsidR="001A6BF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(verplicht)</w:t>
            </w:r>
          </w:p>
        </w:tc>
      </w:tr>
      <w:tr w:rsidR="00867F92" w:rsidRPr="00C8707D" w:rsidTr="001A6BFA">
        <w:trPr>
          <w:trHeight w:val="426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67F92" w:rsidRPr="00C8707D" w:rsidTr="001A6BFA">
        <w:trPr>
          <w:trHeight w:val="426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67F92" w:rsidRPr="00C8707D" w:rsidTr="001A6BFA">
        <w:trPr>
          <w:trHeight w:val="426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67F92" w:rsidRPr="00C8707D" w:rsidTr="001A6BFA">
        <w:trPr>
          <w:trHeight w:val="426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67F92" w:rsidRPr="00C8707D" w:rsidTr="001A6BFA">
        <w:trPr>
          <w:trHeight w:val="426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67F92" w:rsidRPr="00C8707D" w:rsidTr="001A6BFA">
        <w:trPr>
          <w:trHeight w:val="426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67F92" w:rsidRPr="00C8707D" w:rsidTr="001A6BFA">
        <w:trPr>
          <w:trHeight w:val="426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67F92" w:rsidRPr="00C8707D" w:rsidTr="001A6BFA">
        <w:trPr>
          <w:trHeight w:val="426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67F92" w:rsidRPr="00C8707D" w:rsidTr="001A6BFA">
        <w:trPr>
          <w:trHeight w:val="426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67F92" w:rsidRPr="00C8707D" w:rsidTr="001A6BFA">
        <w:trPr>
          <w:trHeight w:val="426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67F92" w:rsidRPr="00C8707D" w:rsidTr="001A6BFA">
        <w:trPr>
          <w:trHeight w:val="426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67F92" w:rsidRPr="00C8707D" w:rsidTr="001A6BFA">
        <w:trPr>
          <w:trHeight w:val="426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456EA" w:rsidRPr="00C8707D" w:rsidTr="001A6BFA">
        <w:trPr>
          <w:trHeight w:val="426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456EA" w:rsidRPr="00C8707D" w:rsidTr="001A6BFA">
        <w:trPr>
          <w:trHeight w:val="426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456EA" w:rsidRPr="00C8707D" w:rsidTr="001A6BFA">
        <w:trPr>
          <w:trHeight w:val="426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456EA" w:rsidRPr="00C8707D" w:rsidTr="001A6BFA">
        <w:trPr>
          <w:trHeight w:val="426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456EA" w:rsidRPr="00C8707D" w:rsidTr="001A6BFA">
        <w:trPr>
          <w:trHeight w:val="426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456EA" w:rsidRPr="00C8707D" w:rsidTr="001A6BFA">
        <w:trPr>
          <w:trHeight w:val="426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456EA" w:rsidRPr="00C8707D" w:rsidTr="001A6BFA">
        <w:trPr>
          <w:trHeight w:val="426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6EA" w:rsidRPr="00C8707D" w:rsidRDefault="005456EA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67F92" w:rsidRPr="00C8707D" w:rsidTr="001A6BFA">
        <w:trPr>
          <w:trHeight w:val="426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67F92" w:rsidRPr="00C8707D" w:rsidTr="001A6BFA">
        <w:trPr>
          <w:trHeight w:val="426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67F92" w:rsidRPr="00C8707D" w:rsidTr="001A6BFA">
        <w:trPr>
          <w:trHeight w:val="426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67F92" w:rsidRPr="00C8707D" w:rsidTr="001A6BFA">
        <w:trPr>
          <w:trHeight w:val="426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52B07" w:rsidRPr="00C8707D" w:rsidTr="001A6BFA">
        <w:trPr>
          <w:trHeight w:val="426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52B07" w:rsidRPr="00C8707D" w:rsidTr="001A6BFA">
        <w:trPr>
          <w:trHeight w:val="426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52B07" w:rsidRPr="00C8707D" w:rsidTr="001A6BFA">
        <w:trPr>
          <w:trHeight w:val="426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52B07" w:rsidRPr="00C8707D" w:rsidTr="001A6BFA">
        <w:trPr>
          <w:trHeight w:val="426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52B07" w:rsidRPr="00C8707D" w:rsidTr="001A6BFA">
        <w:trPr>
          <w:trHeight w:val="426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52B07" w:rsidRPr="00C8707D" w:rsidTr="001A6BFA">
        <w:trPr>
          <w:trHeight w:val="426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52B07" w:rsidRPr="00C8707D" w:rsidTr="001A6BFA">
        <w:trPr>
          <w:trHeight w:val="426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52B07" w:rsidRPr="00C8707D" w:rsidTr="001A6BFA">
        <w:trPr>
          <w:trHeight w:val="426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52B07" w:rsidRPr="00C8707D" w:rsidTr="001A6BFA">
        <w:trPr>
          <w:trHeight w:val="426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52B07" w:rsidRPr="00C8707D" w:rsidTr="001A6BFA">
        <w:trPr>
          <w:trHeight w:val="426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52B07" w:rsidRPr="00C8707D" w:rsidTr="001A6BFA">
        <w:trPr>
          <w:trHeight w:val="426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52B07" w:rsidRPr="00C8707D" w:rsidTr="001A6BFA">
        <w:trPr>
          <w:trHeight w:val="426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52B07" w:rsidRPr="00C8707D" w:rsidTr="001A6BFA">
        <w:trPr>
          <w:trHeight w:val="426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52B07" w:rsidRPr="00C8707D" w:rsidTr="001A6BFA">
        <w:trPr>
          <w:trHeight w:val="426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52B07" w:rsidRPr="00C8707D" w:rsidTr="001A6BFA">
        <w:trPr>
          <w:trHeight w:val="426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52B07" w:rsidRPr="00C8707D" w:rsidTr="001A6BFA">
        <w:trPr>
          <w:trHeight w:val="426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52B07" w:rsidRPr="00C8707D" w:rsidTr="001A6BFA">
        <w:trPr>
          <w:trHeight w:val="426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52B07" w:rsidRPr="00C8707D" w:rsidTr="001A6BFA">
        <w:trPr>
          <w:trHeight w:val="426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52B07" w:rsidRPr="00C8707D" w:rsidTr="001A6BFA">
        <w:trPr>
          <w:trHeight w:val="426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52B07" w:rsidRPr="00C8707D" w:rsidTr="001A6BFA">
        <w:trPr>
          <w:trHeight w:val="426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52B07" w:rsidRPr="00C8707D" w:rsidTr="001A6BFA">
        <w:trPr>
          <w:trHeight w:val="426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B07" w:rsidRPr="00C8707D" w:rsidRDefault="00B52B07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67F92" w:rsidRPr="00C8707D" w:rsidTr="001A6BFA">
        <w:trPr>
          <w:trHeight w:val="426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67F92" w:rsidRPr="00C8707D" w:rsidTr="001A6BFA">
        <w:trPr>
          <w:trHeight w:val="426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67F92" w:rsidRPr="00C8707D" w:rsidTr="001A6BFA">
        <w:trPr>
          <w:trHeight w:val="426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67F92" w:rsidRPr="00C8707D" w:rsidTr="001A6BFA">
        <w:trPr>
          <w:trHeight w:val="426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67F92" w:rsidRPr="00C8707D" w:rsidTr="001A6BFA">
        <w:trPr>
          <w:trHeight w:val="426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67F92" w:rsidRPr="00C8707D" w:rsidTr="001A6BFA">
        <w:trPr>
          <w:trHeight w:val="426"/>
        </w:trPr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F92" w:rsidRPr="00C8707D" w:rsidRDefault="00867F92" w:rsidP="00B96B3E">
            <w:pPr>
              <w:rPr>
                <w:rFonts w:ascii="Arial" w:hAnsi="Arial" w:cs="Arial"/>
                <w:sz w:val="21"/>
                <w:szCs w:val="21"/>
              </w:rPr>
            </w:pPr>
            <w:r w:rsidRPr="00C8707D">
              <w:rPr>
                <w:rFonts w:ascii="Arial" w:hAnsi="Arial" w:cs="Arial"/>
                <w:sz w:val="21"/>
                <w:szCs w:val="21"/>
              </w:rPr>
              <w:t> 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07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8707D">
              <w:rPr>
                <w:rFonts w:ascii="Arial" w:hAnsi="Arial" w:cs="Arial"/>
                <w:sz w:val="21"/>
                <w:szCs w:val="21"/>
              </w:rPr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eastAsia="MS Mincho" w:hAnsi="Arial" w:cs="Arial"/>
                <w:noProof/>
                <w:sz w:val="21"/>
                <w:szCs w:val="21"/>
              </w:rPr>
              <w:t> </w:t>
            </w:r>
            <w:r w:rsidRPr="00C8707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B96B3E" w:rsidRPr="00700C0D" w:rsidRDefault="00B96B3E" w:rsidP="00C8707D">
      <w:pPr>
        <w:tabs>
          <w:tab w:val="right" w:pos="10080"/>
        </w:tabs>
        <w:spacing w:before="40"/>
        <w:rPr>
          <w:rFonts w:ascii="Arial" w:hAnsi="Arial" w:cs="Arial"/>
          <w:sz w:val="21"/>
          <w:szCs w:val="21"/>
        </w:rPr>
      </w:pPr>
      <w:r w:rsidRPr="00700C0D">
        <w:rPr>
          <w:rFonts w:ascii="Arial" w:hAnsi="Arial" w:cs="Arial"/>
          <w:sz w:val="21"/>
          <w:szCs w:val="21"/>
        </w:rPr>
        <w:t xml:space="preserve">Retour: </w:t>
      </w:r>
      <w:r w:rsidR="00517B3B" w:rsidRPr="00700C0D">
        <w:rPr>
          <w:rFonts w:ascii="Arial" w:hAnsi="Arial" w:cs="Arial"/>
          <w:sz w:val="21"/>
          <w:szCs w:val="21"/>
        </w:rPr>
        <w:t xml:space="preserve">Afdeling </w:t>
      </w:r>
      <w:r w:rsidR="00C8707D" w:rsidRPr="00700C0D">
        <w:rPr>
          <w:rFonts w:ascii="Arial" w:hAnsi="Arial" w:cs="Arial"/>
          <w:sz w:val="21"/>
          <w:szCs w:val="21"/>
        </w:rPr>
        <w:t>Logistiek</w:t>
      </w:r>
      <w:r w:rsidR="00517B3B" w:rsidRPr="00700C0D">
        <w:rPr>
          <w:rFonts w:ascii="Arial" w:hAnsi="Arial" w:cs="Arial"/>
          <w:sz w:val="21"/>
          <w:szCs w:val="21"/>
        </w:rPr>
        <w:t>, via</w:t>
      </w:r>
      <w:r w:rsidR="004A3711" w:rsidRPr="00700C0D">
        <w:rPr>
          <w:rFonts w:ascii="Arial" w:hAnsi="Arial" w:cs="Arial"/>
          <w:sz w:val="21"/>
          <w:szCs w:val="21"/>
        </w:rPr>
        <w:t xml:space="preserve"> </w:t>
      </w:r>
      <w:r w:rsidR="00276D05" w:rsidRPr="00700C0D">
        <w:rPr>
          <w:rFonts w:ascii="Arial" w:hAnsi="Arial" w:cs="Arial"/>
          <w:sz w:val="21"/>
          <w:szCs w:val="21"/>
        </w:rPr>
        <w:t>e</w:t>
      </w:r>
      <w:r w:rsidR="00E627E1" w:rsidRPr="00700C0D">
        <w:rPr>
          <w:rFonts w:ascii="Arial" w:hAnsi="Arial" w:cs="Arial"/>
          <w:sz w:val="21"/>
          <w:szCs w:val="21"/>
        </w:rPr>
        <w:t>-</w:t>
      </w:r>
      <w:r w:rsidR="00276D05" w:rsidRPr="00700C0D">
        <w:rPr>
          <w:rFonts w:ascii="Arial" w:hAnsi="Arial" w:cs="Arial"/>
          <w:sz w:val="21"/>
          <w:szCs w:val="21"/>
        </w:rPr>
        <w:t>mail </w:t>
      </w:r>
      <w:r w:rsidR="00517B3B" w:rsidRPr="00700C0D">
        <w:rPr>
          <w:rFonts w:ascii="Arial" w:hAnsi="Arial" w:cs="Arial"/>
          <w:sz w:val="21"/>
          <w:szCs w:val="21"/>
        </w:rPr>
        <w:t>naar</w:t>
      </w:r>
      <w:r w:rsidR="00276D05" w:rsidRPr="00700C0D">
        <w:rPr>
          <w:rFonts w:ascii="Arial" w:hAnsi="Arial" w:cs="Arial"/>
          <w:sz w:val="21"/>
          <w:szCs w:val="21"/>
        </w:rPr>
        <w:t xml:space="preserve"> </w:t>
      </w:r>
      <w:hyperlink r:id="rId9" w:history="1">
        <w:r w:rsidR="00FA6F23" w:rsidRPr="00E70742">
          <w:rPr>
            <w:rStyle w:val="Hyperlink"/>
            <w:rFonts w:ascii="Arial" w:hAnsi="Arial" w:cs="Arial"/>
            <w:sz w:val="21"/>
            <w:szCs w:val="21"/>
          </w:rPr>
          <w:t>logistiek@nak.nl</w:t>
        </w:r>
      </w:hyperlink>
      <w:r w:rsidR="00276D05" w:rsidRPr="00700C0D">
        <w:rPr>
          <w:rFonts w:ascii="Arial" w:hAnsi="Arial" w:cs="Arial"/>
          <w:sz w:val="21"/>
          <w:szCs w:val="21"/>
        </w:rPr>
        <w:t xml:space="preserve"> of per fax </w:t>
      </w:r>
      <w:r w:rsidR="00517B3B" w:rsidRPr="00700C0D">
        <w:rPr>
          <w:rFonts w:ascii="Arial" w:hAnsi="Arial" w:cs="Arial"/>
          <w:sz w:val="21"/>
          <w:szCs w:val="21"/>
        </w:rPr>
        <w:t xml:space="preserve">via </w:t>
      </w:r>
      <w:r w:rsidR="00276D05" w:rsidRPr="00700C0D">
        <w:rPr>
          <w:rFonts w:ascii="Arial" w:hAnsi="Arial" w:cs="Arial"/>
          <w:sz w:val="21"/>
          <w:szCs w:val="21"/>
        </w:rPr>
        <w:t>0527-635411</w:t>
      </w:r>
      <w:r w:rsidR="00E627E1" w:rsidRPr="00700C0D">
        <w:rPr>
          <w:rFonts w:ascii="Arial" w:hAnsi="Arial" w:cs="Arial"/>
          <w:sz w:val="21"/>
          <w:szCs w:val="21"/>
        </w:rPr>
        <w:t>.</w:t>
      </w:r>
    </w:p>
    <w:sectPr w:rsidR="00B96B3E" w:rsidRPr="00700C0D" w:rsidSect="00A76823">
      <w:headerReference w:type="default" r:id="rId10"/>
      <w:footerReference w:type="default" r:id="rId11"/>
      <w:pgSz w:w="11906" w:h="16838" w:code="9"/>
      <w:pgMar w:top="817" w:right="617" w:bottom="817" w:left="617" w:header="708" w:footer="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3EA" w:rsidRDefault="008E73EA">
      <w:r>
        <w:separator/>
      </w:r>
    </w:p>
  </w:endnote>
  <w:endnote w:type="continuationSeparator" w:id="0">
    <w:p w:rsidR="008E73EA" w:rsidRDefault="008E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805" w:rsidRDefault="00060805" w:rsidP="00A76823">
    <w:pPr>
      <w:pStyle w:val="Voettekst"/>
      <w:pBdr>
        <w:bottom w:val="single" w:sz="6" w:space="1" w:color="auto"/>
      </w:pBdr>
      <w:tabs>
        <w:tab w:val="clear" w:pos="4536"/>
        <w:tab w:val="clear" w:pos="9072"/>
        <w:tab w:val="center" w:pos="5040"/>
        <w:tab w:val="right" w:pos="10440"/>
      </w:tabs>
      <w:rPr>
        <w:rFonts w:ascii="Arial" w:hAnsi="Arial" w:cs="Arial"/>
        <w:sz w:val="18"/>
        <w:szCs w:val="18"/>
      </w:rPr>
    </w:pPr>
  </w:p>
  <w:p w:rsidR="00060805" w:rsidRPr="00C8707D" w:rsidRDefault="00060805" w:rsidP="00A76823">
    <w:pPr>
      <w:pStyle w:val="Voettekst"/>
      <w:tabs>
        <w:tab w:val="clear" w:pos="4536"/>
        <w:tab w:val="clear" w:pos="9072"/>
        <w:tab w:val="center" w:pos="5040"/>
        <w:tab w:val="right" w:pos="10440"/>
      </w:tabs>
      <w:rPr>
        <w:rFonts w:ascii="Arial" w:hAnsi="Arial" w:cs="Arial"/>
        <w:sz w:val="18"/>
        <w:szCs w:val="18"/>
      </w:rPr>
    </w:pPr>
    <w:r w:rsidRPr="00C8707D">
      <w:rPr>
        <w:rFonts w:ascii="Arial" w:hAnsi="Arial" w:cs="Arial"/>
        <w:sz w:val="18"/>
        <w:szCs w:val="18"/>
      </w:rPr>
      <w:t>NAK 327 v</w:t>
    </w:r>
    <w:r>
      <w:rPr>
        <w:rFonts w:ascii="Arial" w:hAnsi="Arial" w:cs="Arial"/>
        <w:sz w:val="18"/>
        <w:szCs w:val="18"/>
      </w:rPr>
      <w:t>.</w:t>
    </w:r>
    <w:r w:rsidRPr="00C8707D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.</w:t>
    </w:r>
    <w:r w:rsidR="002C0545">
      <w:rPr>
        <w:rFonts w:ascii="Arial" w:hAnsi="Arial" w:cs="Arial"/>
        <w:sz w:val="18"/>
        <w:szCs w:val="18"/>
      </w:rPr>
      <w:t>7</w:t>
    </w:r>
    <w:r w:rsidRPr="00C8707D">
      <w:rPr>
        <w:rFonts w:ascii="Arial" w:hAnsi="Arial" w:cs="Arial"/>
        <w:sz w:val="18"/>
        <w:szCs w:val="18"/>
      </w:rPr>
      <w:tab/>
    </w:r>
    <w:r w:rsidR="006F57D4">
      <w:rPr>
        <w:rFonts w:ascii="Arial" w:hAnsi="Arial" w:cs="Arial"/>
        <w:sz w:val="18"/>
        <w:szCs w:val="18"/>
      </w:rPr>
      <w:t>200319</w:t>
    </w:r>
    <w:r w:rsidRPr="00C8707D">
      <w:rPr>
        <w:rFonts w:ascii="Arial" w:hAnsi="Arial" w:cs="Arial"/>
        <w:sz w:val="18"/>
        <w:szCs w:val="18"/>
      </w:rPr>
      <w:tab/>
    </w:r>
    <w:r w:rsidRPr="00C8707D">
      <w:rPr>
        <w:rStyle w:val="Paginanummer"/>
        <w:rFonts w:ascii="Arial" w:hAnsi="Arial" w:cs="Arial"/>
        <w:sz w:val="18"/>
        <w:szCs w:val="18"/>
      </w:rPr>
      <w:fldChar w:fldCharType="begin"/>
    </w:r>
    <w:r w:rsidRPr="00C8707D">
      <w:rPr>
        <w:rStyle w:val="Paginanummer"/>
        <w:rFonts w:ascii="Arial" w:hAnsi="Arial" w:cs="Arial"/>
        <w:sz w:val="18"/>
        <w:szCs w:val="18"/>
      </w:rPr>
      <w:instrText xml:space="preserve"> PAGE </w:instrText>
    </w:r>
    <w:r w:rsidRPr="00C8707D">
      <w:rPr>
        <w:rStyle w:val="Paginanummer"/>
        <w:rFonts w:ascii="Arial" w:hAnsi="Arial" w:cs="Arial"/>
        <w:sz w:val="18"/>
        <w:szCs w:val="18"/>
      </w:rPr>
      <w:fldChar w:fldCharType="separate"/>
    </w:r>
    <w:r>
      <w:rPr>
        <w:rStyle w:val="Paginanummer"/>
        <w:rFonts w:ascii="Arial" w:hAnsi="Arial" w:cs="Arial"/>
        <w:noProof/>
        <w:sz w:val="18"/>
        <w:szCs w:val="18"/>
      </w:rPr>
      <w:t>1</w:t>
    </w:r>
    <w:r w:rsidRPr="00C8707D">
      <w:rPr>
        <w:rStyle w:val="Paginanumm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3EA" w:rsidRDefault="008E73EA">
      <w:r>
        <w:separator/>
      </w:r>
    </w:p>
  </w:footnote>
  <w:footnote w:type="continuationSeparator" w:id="0">
    <w:p w:rsidR="008E73EA" w:rsidRDefault="008E7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805" w:rsidRPr="00C8707D" w:rsidRDefault="00060805" w:rsidP="00C6747B">
    <w:pPr>
      <w:jc w:val="center"/>
      <w:rPr>
        <w:rFonts w:ascii="Arial" w:hAnsi="Arial" w:cs="Arial"/>
        <w:b/>
        <w:bCs/>
        <w:color w:val="195E9E"/>
        <w:kern w:val="36"/>
        <w:sz w:val="22"/>
        <w:szCs w:val="22"/>
        <w:shd w:val="clear" w:color="auto" w:fill="FFFFFF"/>
      </w:rPr>
    </w:pPr>
    <w:r w:rsidRPr="00C8707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 wp14:anchorId="337C90E0" wp14:editId="4CCEA02A">
          <wp:simplePos x="0" y="0"/>
          <wp:positionH relativeFrom="column">
            <wp:posOffset>5410200</wp:posOffset>
          </wp:positionH>
          <wp:positionV relativeFrom="paragraph">
            <wp:posOffset>-123825</wp:posOffset>
          </wp:positionV>
          <wp:extent cx="761365" cy="718820"/>
          <wp:effectExtent l="0" t="0" r="635" b="508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707D">
      <w:rPr>
        <w:rFonts w:ascii="Arial" w:hAnsi="Arial" w:cs="Arial"/>
        <w:b/>
        <w:bCs/>
        <w:color w:val="195E9E"/>
        <w:kern w:val="36"/>
        <w:sz w:val="22"/>
        <w:szCs w:val="22"/>
        <w:shd w:val="clear" w:color="auto" w:fill="FFFFFF"/>
      </w:rPr>
      <w:t>Stichting Nederlandse Algemene Keuringsdienst (NAK)</w:t>
    </w:r>
  </w:p>
  <w:p w:rsidR="00060805" w:rsidRPr="00C8707D" w:rsidRDefault="00060805" w:rsidP="00C6747B">
    <w:pPr>
      <w:jc w:val="center"/>
      <w:rPr>
        <w:rFonts w:ascii="Arial" w:hAnsi="Arial" w:cs="Arial"/>
        <w:b/>
        <w:bCs/>
        <w:color w:val="77B800"/>
        <w:kern w:val="36"/>
        <w:sz w:val="22"/>
        <w:szCs w:val="22"/>
        <w:shd w:val="clear" w:color="auto" w:fill="FFFFFF"/>
      </w:rPr>
    </w:pPr>
    <w:r w:rsidRPr="00C8707D">
      <w:rPr>
        <w:rFonts w:ascii="Arial" w:hAnsi="Arial" w:cs="Arial"/>
        <w:b/>
        <w:bCs/>
        <w:color w:val="77B800"/>
        <w:kern w:val="36"/>
        <w:sz w:val="22"/>
        <w:szCs w:val="22"/>
        <w:shd w:val="clear" w:color="auto" w:fill="FFFFFF"/>
      </w:rPr>
      <w:t>voor zaaizaad en pootgoed van landbouwgewassen</w:t>
    </w:r>
  </w:p>
  <w:p w:rsidR="00060805" w:rsidRPr="00C6747B" w:rsidRDefault="00060805" w:rsidP="00C6747B">
    <w:pPr>
      <w:pStyle w:val="Koptekst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823"/>
    <w:rsid w:val="00012EDB"/>
    <w:rsid w:val="000275AF"/>
    <w:rsid w:val="00027ED0"/>
    <w:rsid w:val="0004388F"/>
    <w:rsid w:val="00060805"/>
    <w:rsid w:val="000779AE"/>
    <w:rsid w:val="000C2B18"/>
    <w:rsid w:val="000F4A94"/>
    <w:rsid w:val="00107FAD"/>
    <w:rsid w:val="00185252"/>
    <w:rsid w:val="001A6BFA"/>
    <w:rsid w:val="001B0ABF"/>
    <w:rsid w:val="001F1C30"/>
    <w:rsid w:val="0020610E"/>
    <w:rsid w:val="00276D05"/>
    <w:rsid w:val="002A05FA"/>
    <w:rsid w:val="002A6F91"/>
    <w:rsid w:val="002C0545"/>
    <w:rsid w:val="002C61A2"/>
    <w:rsid w:val="002D189B"/>
    <w:rsid w:val="002E0179"/>
    <w:rsid w:val="00371C71"/>
    <w:rsid w:val="00383110"/>
    <w:rsid w:val="0039042B"/>
    <w:rsid w:val="003A54CC"/>
    <w:rsid w:val="003B61F0"/>
    <w:rsid w:val="003B7306"/>
    <w:rsid w:val="003D29C6"/>
    <w:rsid w:val="00411A0A"/>
    <w:rsid w:val="00445440"/>
    <w:rsid w:val="004737D5"/>
    <w:rsid w:val="004A3711"/>
    <w:rsid w:val="004A5B40"/>
    <w:rsid w:val="00517B3B"/>
    <w:rsid w:val="00541992"/>
    <w:rsid w:val="005456EA"/>
    <w:rsid w:val="00561BA2"/>
    <w:rsid w:val="00565768"/>
    <w:rsid w:val="00590570"/>
    <w:rsid w:val="005A78A1"/>
    <w:rsid w:val="005F4A77"/>
    <w:rsid w:val="00632139"/>
    <w:rsid w:val="00684D76"/>
    <w:rsid w:val="006A1A80"/>
    <w:rsid w:val="006A4A57"/>
    <w:rsid w:val="006A7CB1"/>
    <w:rsid w:val="006B5EFD"/>
    <w:rsid w:val="006C1472"/>
    <w:rsid w:val="006F57D4"/>
    <w:rsid w:val="00700C0D"/>
    <w:rsid w:val="00726D5B"/>
    <w:rsid w:val="0073052D"/>
    <w:rsid w:val="00774592"/>
    <w:rsid w:val="00785AB5"/>
    <w:rsid w:val="007D5853"/>
    <w:rsid w:val="00812B71"/>
    <w:rsid w:val="008501FD"/>
    <w:rsid w:val="00860045"/>
    <w:rsid w:val="00862DAD"/>
    <w:rsid w:val="00865E4F"/>
    <w:rsid w:val="00867F92"/>
    <w:rsid w:val="00877D4C"/>
    <w:rsid w:val="008C6F84"/>
    <w:rsid w:val="008E73EA"/>
    <w:rsid w:val="008F609F"/>
    <w:rsid w:val="00907463"/>
    <w:rsid w:val="00962EC3"/>
    <w:rsid w:val="009D2189"/>
    <w:rsid w:val="00A471BC"/>
    <w:rsid w:val="00A74C97"/>
    <w:rsid w:val="00A76823"/>
    <w:rsid w:val="00B42B79"/>
    <w:rsid w:val="00B52B07"/>
    <w:rsid w:val="00B63663"/>
    <w:rsid w:val="00B96B3E"/>
    <w:rsid w:val="00BB3959"/>
    <w:rsid w:val="00BD23D2"/>
    <w:rsid w:val="00BF1866"/>
    <w:rsid w:val="00BF18E9"/>
    <w:rsid w:val="00C15148"/>
    <w:rsid w:val="00C1575E"/>
    <w:rsid w:val="00C16EFF"/>
    <w:rsid w:val="00C1760F"/>
    <w:rsid w:val="00C53696"/>
    <w:rsid w:val="00C55C12"/>
    <w:rsid w:val="00C66763"/>
    <w:rsid w:val="00C6747B"/>
    <w:rsid w:val="00C8707D"/>
    <w:rsid w:val="00CE13EA"/>
    <w:rsid w:val="00D02927"/>
    <w:rsid w:val="00D45F38"/>
    <w:rsid w:val="00DF263A"/>
    <w:rsid w:val="00E413DB"/>
    <w:rsid w:val="00E47A9A"/>
    <w:rsid w:val="00E522FB"/>
    <w:rsid w:val="00E546E4"/>
    <w:rsid w:val="00E610C4"/>
    <w:rsid w:val="00E627E1"/>
    <w:rsid w:val="00E7391A"/>
    <w:rsid w:val="00E75244"/>
    <w:rsid w:val="00EA5C82"/>
    <w:rsid w:val="00EF5BB0"/>
    <w:rsid w:val="00F344C1"/>
    <w:rsid w:val="00F50C7B"/>
    <w:rsid w:val="00FA6F23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40FB8"/>
  <w15:chartTrackingRefBased/>
  <w15:docId w15:val="{BC53736D-E588-44C7-ABFE-47ECB9DA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7682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7682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76823"/>
  </w:style>
  <w:style w:type="character" w:styleId="Hyperlink">
    <w:name w:val="Hyperlink"/>
    <w:rsid w:val="00276D05"/>
    <w:rPr>
      <w:color w:val="0000FF"/>
      <w:u w:val="single"/>
    </w:rPr>
  </w:style>
  <w:style w:type="character" w:styleId="GevolgdeHyperlink">
    <w:name w:val="FollowedHyperlink"/>
    <w:rsid w:val="00700C0D"/>
    <w:rPr>
      <w:color w:val="800080"/>
      <w:u w:val="single"/>
    </w:rPr>
  </w:style>
  <w:style w:type="paragraph" w:styleId="Ballontekst">
    <w:name w:val="Balloon Text"/>
    <w:basedOn w:val="Standaard"/>
    <w:link w:val="BallontekstChar"/>
    <w:rsid w:val="0006080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060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ogistiek@nak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KVervaldatum xmlns="aee393b2-23ed-4634-9c86-bf5d05418acf">2020-08-31T22:00:00+00:00</NAKVervaldatum>
    <NAKGoedkeurder6 xmlns="aee393b2-23ed-4634-9c86-bf5d05418acf" xsi:nil="true"/>
    <NAKActiviteit xmlns="aee393b2-23ed-4634-9c86-bf5d05418acf">5</NAKActiviteit>
    <NAKIngangsdatum xmlns="aee393b2-23ed-4634-9c86-bf5d05418acf">2019-03-19T23:00:00+00:00</NAKIngangsdatum>
    <NAKGoedkeurder4 xmlns="aee393b2-23ed-4634-9c86-bf5d05418acf" xsi:nil="true"/>
    <NAKGoedkeurder5 xmlns="aee393b2-23ed-4634-9c86-bf5d05418acf" xsi:nil="true"/>
    <NAKGoedkeurder2 xmlns="aee393b2-23ed-4634-9c86-bf5d05418acf" xsi:nil="true"/>
    <NAKGoedkeurder3 xmlns="aee393b2-23ed-4634-9c86-bf5d05418acf" xsi:nil="true"/>
    <ea6230126d2c4996a8e25b4d2da76d32 xmlns="aee393b2-23ed-4634-9c86-bf5d05418a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5c7f400d-60be-40ce-b98f-ff0755e0f133</TermId>
        </TermInfo>
      </Terms>
    </ea6230126d2c4996a8e25b4d2da76d32>
    <NAKGoedkeurder1 xmlns="aee393b2-23ed-4634-9c86-bf5d05418acf">49</NAKGoedkeurder1>
    <NAKVastgesteld xmlns="aee393b2-23ed-4634-9c86-bf5d05418acf" xsi:nil="true"/>
    <TaxCatchAll xmlns="28319d73-6f9f-4351-980a-2c47f2097b53">
      <Value>39</Value>
    </TaxCatchAll>
    <NAKVastgesteldDoor xmlns="aee393b2-23ed-4634-9c86-bf5d05418acf" xsi:nil="true"/>
    <NAKVaststeller xmlns="aee393b2-23ed-4634-9c86-bf5d05418acf">56</NAKVaststeller>
    <NAKDocumentCode xmlns="aee393b2-23ed-4634-9c86-bf5d05418acf">NAK327</NAKDocumentCode>
    <NAKDomein xmlns="aee393b2-23ed-4634-9c86-bf5d05418acf">1</NAKDomein>
    <oc763ad46bef45929267adab688bdf6b xmlns="aee393b2-23ed-4634-9c86-bf5d05418acf">
      <Terms xmlns="http://schemas.microsoft.com/office/infopath/2007/PartnerControls"/>
    </oc763ad46bef45929267adab688bdf6b>
    <hk4z xmlns="45d745be-5d59-4bae-b156-5528000d243e" xsi:nil="true"/>
    <NAKHardcopyLokaties xmlns="aee393b2-23ed-4634-9c86-bf5d05418acf" xsi:nil="true"/>
    <NAKDocumentVersie xmlns="aee393b2-23ed-4634-9c86-bf5d05418acf">1.7</NAKDocumentVersie>
    <NAKDocumentLijsten xmlns="aee393b2-23ed-4634-9c86-bf5d05418acf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K Beheerd Document" ma:contentTypeID="0x0101001754D10203D8B34883F56D7995D35C6F00C0BCFBBC7E8B41468ED2D3FE5E1AC6E2" ma:contentTypeVersion="48" ma:contentTypeDescription="" ma:contentTypeScope="" ma:versionID="64f7de3770e78300f84b500b20f7a87a">
  <xsd:schema xmlns:xsd="http://www.w3.org/2001/XMLSchema" xmlns:xs="http://www.w3.org/2001/XMLSchema" xmlns:p="http://schemas.microsoft.com/office/2006/metadata/properties" xmlns:ns2="aee393b2-23ed-4634-9c86-bf5d05418acf" xmlns:ns3="28319d73-6f9f-4351-980a-2c47f2097b53" xmlns:ns4="45d745be-5d59-4bae-b156-5528000d243e" targetNamespace="http://schemas.microsoft.com/office/2006/metadata/properties" ma:root="true" ma:fieldsID="fd5638076be0673efe642a3a4e4d768a" ns2:_="" ns3:_="" ns4:_="">
    <xsd:import namespace="aee393b2-23ed-4634-9c86-bf5d05418acf"/>
    <xsd:import namespace="28319d73-6f9f-4351-980a-2c47f2097b53"/>
    <xsd:import namespace="45d745be-5d59-4bae-b156-5528000d243e"/>
    <xsd:element name="properties">
      <xsd:complexType>
        <xsd:sequence>
          <xsd:element name="documentManagement">
            <xsd:complexType>
              <xsd:all>
                <xsd:element ref="ns2:NAKDocumentCode" minOccurs="0"/>
                <xsd:element ref="ns2:NAKDocumentVersie" minOccurs="0"/>
                <xsd:element ref="ns2:NAKDomein"/>
                <xsd:element ref="ns2:NAKActiviteit"/>
                <xsd:element ref="ns2:NAKDocumentLijsten" minOccurs="0"/>
                <xsd:element ref="ns2:NAKHardcopyLokaties" minOccurs="0"/>
                <xsd:element ref="ns2:NAKIngangsdatum" minOccurs="0"/>
                <xsd:element ref="ns2:NAKVervaldatum" minOccurs="0"/>
                <xsd:element ref="ns2:NAKGoedkeurder1" minOccurs="0"/>
                <xsd:element ref="ns2:NAKVaststeller"/>
                <xsd:element ref="ns2:NAKGoedkeurder6" minOccurs="0"/>
                <xsd:element ref="ns2:NAKGoedkeurder2" minOccurs="0"/>
                <xsd:element ref="ns2:NAKVastgesteld" minOccurs="0"/>
                <xsd:element ref="ns2:NAKVastgesteldDoor" minOccurs="0"/>
                <xsd:element ref="ns2:ea6230126d2c4996a8e25b4d2da76d32" minOccurs="0"/>
                <xsd:element ref="ns3:TaxCatchAll" minOccurs="0"/>
                <xsd:element ref="ns3:TaxCatchAllLabel" minOccurs="0"/>
                <xsd:element ref="ns2:oc763ad46bef45929267adab688bdf6b" minOccurs="0"/>
                <xsd:element ref="ns2:NAKGoedkeurder3" minOccurs="0"/>
                <xsd:element ref="ns2:NAKGoedkeurder4" minOccurs="0"/>
                <xsd:element ref="ns2:NAKGoedkeurder5" minOccurs="0"/>
                <xsd:element ref="ns4:hk4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393b2-23ed-4634-9c86-bf5d05418acf" elementFormDefault="qualified">
    <xsd:import namespace="http://schemas.microsoft.com/office/2006/documentManagement/types"/>
    <xsd:import namespace="http://schemas.microsoft.com/office/infopath/2007/PartnerControls"/>
    <xsd:element name="NAKDocumentCode" ma:index="2" nillable="true" ma:displayName="Document Code" ma:internalName="NAKDocumentCode">
      <xsd:simpleType>
        <xsd:restriction base="dms:Text">
          <xsd:maxLength value="255"/>
        </xsd:restriction>
      </xsd:simpleType>
    </xsd:element>
    <xsd:element name="NAKDocumentVersie" ma:index="3" nillable="true" ma:displayName="Document Versie" ma:internalName="NAKDocumentVersie">
      <xsd:simpleType>
        <xsd:restriction base="dms:Text">
          <xsd:maxLength value="255"/>
        </xsd:restriction>
      </xsd:simpleType>
    </xsd:element>
    <xsd:element name="NAKDomein" ma:index="5" ma:displayName="Domein" ma:list="{08a33341-271c-40f0-b522-8ede6afbf360}" ma:internalName="NAKDomein" ma:readOnly="false" ma:showField="Title" ma:web="aee393b2-23ed-4634-9c86-bf5d05418acf">
      <xsd:simpleType>
        <xsd:restriction base="dms:Lookup"/>
      </xsd:simpleType>
    </xsd:element>
    <xsd:element name="NAKActiviteit" ma:index="6" ma:displayName="Activiteit" ma:list="{c67b5b99-a16c-4701-bd5e-90026bbfabb5}" ma:internalName="NAKActiviteit" ma:readOnly="false" ma:showField="Title" ma:web="aee393b2-23ed-4634-9c86-bf5d05418acf">
      <xsd:simpleType>
        <xsd:restriction base="dms:Lookup"/>
      </xsd:simpleType>
    </xsd:element>
    <xsd:element name="NAKDocumentLijsten" ma:index="7" nillable="true" ma:displayName="Documentlijst(en)" ma:list="{e243f38b-9370-4d12-bae5-6700a481fcb3}" ma:internalName="NAKDocumentLijsten" ma:showField="Title" ma:web="aee393b2-23ed-4634-9c86-bf5d05418a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KHardcopyLokaties" ma:index="8" nillable="true" ma:displayName="Hardcopy Lokaties" ma:internalName="NAKHardcopyLokaties">
      <xsd:simpleType>
        <xsd:restriction base="dms:Note">
          <xsd:maxLength value="255"/>
        </xsd:restriction>
      </xsd:simpleType>
    </xsd:element>
    <xsd:element name="NAKIngangsdatum" ma:index="9" nillable="true" ma:displayName="Ingangsdatum" ma:format="DateOnly" ma:internalName="NAKIngangsdatum" ma:readOnly="false">
      <xsd:simpleType>
        <xsd:restriction base="dms:DateTime"/>
      </xsd:simpleType>
    </xsd:element>
    <xsd:element name="NAKVervaldatum" ma:index="10" nillable="true" ma:displayName="Vervaldatum" ma:format="DateOnly" ma:internalName="NAKVervaldatum">
      <xsd:simpleType>
        <xsd:restriction base="dms:DateTime"/>
      </xsd:simpleType>
    </xsd:element>
    <xsd:element name="NAKGoedkeurder1" ma:index="11" nillable="true" ma:displayName="Goedkeurder 1" ma:list="{385dbfa1-3bc2-4fdc-8903-40fa3d15fa40}" ma:internalName="NAKGoedkeurder1" ma:showField="Title" ma:web="aee393b2-23ed-4634-9c86-bf5d05418acf">
      <xsd:simpleType>
        <xsd:restriction base="dms:Lookup"/>
      </xsd:simpleType>
    </xsd:element>
    <xsd:element name="NAKVaststeller" ma:index="12" ma:displayName="Vaststeller" ma:list="{385dbfa1-3bc2-4fdc-8903-40fa3d15fa40}" ma:internalName="NAKVaststeller" ma:readOnly="false" ma:showField="Title" ma:web="aee393b2-23ed-4634-9c86-bf5d05418acf">
      <xsd:simpleType>
        <xsd:restriction base="dms:Lookup"/>
      </xsd:simpleType>
    </xsd:element>
    <xsd:element name="NAKGoedkeurder6" ma:index="13" nillable="true" ma:displayName="Goedkeurder 6" ma:hidden="true" ma:list="{385dbfa1-3bc2-4fdc-8903-40fa3d15fa40}" ma:internalName="NAKGoedkeurder6" ma:readOnly="false" ma:showField="Title" ma:web="aee393b2-23ed-4634-9c86-bf5d05418acf">
      <xsd:simpleType>
        <xsd:restriction base="dms:Lookup"/>
      </xsd:simpleType>
    </xsd:element>
    <xsd:element name="NAKGoedkeurder2" ma:index="14" nillable="true" ma:displayName="Goedkeurder 2" ma:hidden="true" ma:list="{385dbfa1-3bc2-4fdc-8903-40fa3d15fa40}" ma:internalName="NAKGoedkeurder2" ma:readOnly="false" ma:showField="Title" ma:web="aee393b2-23ed-4634-9c86-bf5d05418acf">
      <xsd:simpleType>
        <xsd:restriction base="dms:Lookup"/>
      </xsd:simpleType>
    </xsd:element>
    <xsd:element name="NAKVastgesteld" ma:index="15" nillable="true" ma:displayName="Vastgesteld" ma:description="Niet invullen. Wordt automatisch bepaald door de Vaststellingswerkstroom." ma:format="DateOnly" ma:hidden="true" ma:internalName="NAKVastgesteld" ma:readOnly="false">
      <xsd:simpleType>
        <xsd:restriction base="dms:DateTime"/>
      </xsd:simpleType>
    </xsd:element>
    <xsd:element name="NAKVastgesteldDoor" ma:index="16" nillable="true" ma:displayName="Vastgesteld Door" ma:description="Niet invullen. Wordt automatisch bepaald door de Vaststellingswerkstroom." ma:hidden="true" ma:internalName="NAKVastgesteldDoor" ma:readOnly="false">
      <xsd:simpleType>
        <xsd:restriction base="dms:Text">
          <xsd:maxLength value="255"/>
        </xsd:restriction>
      </xsd:simpleType>
    </xsd:element>
    <xsd:element name="ea6230126d2c4996a8e25b4d2da76d32" ma:index="20" ma:taxonomy="true" ma:internalName="ea6230126d2c4996a8e25b4d2da76d32" ma:taxonomyFieldName="NAKInformatietypeKwaliteitssysteem" ma:displayName="Informatietype" ma:readOnly="false" ma:default="31;#Voorschrift|1dd7f3b9-c809-4a3a-86c5-0e9f8391fb0c" ma:fieldId="{ea623012-6d2c-4996-a8e2-5b4d2da76d32}" ma:sspId="be340c19-d0ab-4589-8a17-fdd4bb5547ca" ma:termSetId="f82b86de-70db-4f7c-863c-2c6e1163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763ad46bef45929267adab688bdf6b" ma:index="25" nillable="true" ma:taxonomy="true" ma:internalName="oc763ad46bef45929267adab688bdf6b" ma:taxonomyFieldName="NAKLocatie" ma:displayName="Locatie" ma:readOnly="false" ma:default="" ma:fieldId="{8c763ad4-6bef-4592-9267-adab688bdf6b}" ma:sspId="be340c19-d0ab-4589-8a17-fdd4bb5547ca" ma:termSetId="7259be0f-29f5-4de7-924c-3a4bb4104f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KGoedkeurder3" ma:index="28" nillable="true" ma:displayName="Goedkeurder 3" ma:hidden="true" ma:list="{385dbfa1-3bc2-4fdc-8903-40fa3d15fa40}" ma:internalName="NAKGoedkeurder3" ma:readOnly="false" ma:showField="Title" ma:web="aee393b2-23ed-4634-9c86-bf5d05418acf">
      <xsd:simpleType>
        <xsd:restriction base="dms:Lookup"/>
      </xsd:simpleType>
    </xsd:element>
    <xsd:element name="NAKGoedkeurder4" ma:index="29" nillable="true" ma:displayName="Goedkeurder 4" ma:hidden="true" ma:list="{385dbfa1-3bc2-4fdc-8903-40fa3d15fa40}" ma:internalName="NAKGoedkeurder4" ma:readOnly="false" ma:showField="Title" ma:web="aee393b2-23ed-4634-9c86-bf5d05418acf">
      <xsd:simpleType>
        <xsd:restriction base="dms:Lookup"/>
      </xsd:simpleType>
    </xsd:element>
    <xsd:element name="NAKGoedkeurder5" ma:index="30" nillable="true" ma:displayName="Goedkeurder 5" ma:hidden="true" ma:list="{385dbfa1-3bc2-4fdc-8903-40fa3d15fa40}" ma:internalName="NAKGoedkeurder5" ma:readOnly="false" ma:showField="Title" ma:web="aee393b2-23ed-4634-9c86-bf5d05418acf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19d73-6f9f-4351-980a-2c47f2097b5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a58233c-a49f-41a8-ad3b-5936dd6f341f}" ma:internalName="TaxCatchAll" ma:showField="CatchAllData" ma:web="99ccbc1a-5b23-474f-b080-dac1fffa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fa58233c-a49f-41a8-ad3b-5936dd6f341f}" ma:internalName="TaxCatchAllLabel" ma:readOnly="true" ma:showField="CatchAllDataLabel" ma:web="99ccbc1a-5b23-474f-b080-dac1fffa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745be-5d59-4bae-b156-5528000d243e" elementFormDefault="qualified">
    <xsd:import namespace="http://schemas.microsoft.com/office/2006/documentManagement/types"/>
    <xsd:import namespace="http://schemas.microsoft.com/office/infopath/2007/PartnerControls"/>
    <xsd:element name="hk4z" ma:index="31" nillable="true" ma:displayName="Tekst" ma:internalName="hk4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D96F4A-FF71-4E1F-90F2-6BD897F995D9}">
  <ds:schemaRefs>
    <ds:schemaRef ds:uri="http://schemas.microsoft.com/office/2006/metadata/properties"/>
    <ds:schemaRef ds:uri="http://schemas.microsoft.com/office/infopath/2007/PartnerControls"/>
    <ds:schemaRef ds:uri="aee393b2-23ed-4634-9c86-bf5d05418acf"/>
    <ds:schemaRef ds:uri="28319d73-6f9f-4351-980a-2c47f2097b53"/>
    <ds:schemaRef ds:uri="45d745be-5d59-4bae-b156-5528000d243e"/>
  </ds:schemaRefs>
</ds:datastoreItem>
</file>

<file path=customXml/itemProps2.xml><?xml version="1.0" encoding="utf-8"?>
<ds:datastoreItem xmlns:ds="http://schemas.openxmlformats.org/officeDocument/2006/customXml" ds:itemID="{72B44156-94EF-4362-9C6E-9CC966035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393b2-23ed-4634-9c86-bf5d05418acf"/>
    <ds:schemaRef ds:uri="28319d73-6f9f-4351-980a-2c47f2097b53"/>
    <ds:schemaRef ds:uri="45d745be-5d59-4bae-b156-5528000d2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F3FF88-CFEE-4806-897C-BD27942C1E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1278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Bestelformulier gekleurde identiteitslabels</vt:lpstr>
    </vt:vector>
  </TitlesOfParts>
  <Company>NAK</Company>
  <LinksUpToDate>false</LinksUpToDate>
  <CharactersWithSpaces>8294</CharactersWithSpaces>
  <SharedDoc>false</SharedDoc>
  <HLinks>
    <vt:vector size="6" baseType="variant">
      <vt:variant>
        <vt:i4>7536722</vt:i4>
      </vt:variant>
      <vt:variant>
        <vt:i4>474</vt:i4>
      </vt:variant>
      <vt:variant>
        <vt:i4>0</vt:i4>
      </vt:variant>
      <vt:variant>
        <vt:i4>5</vt:i4>
      </vt:variant>
      <vt:variant>
        <vt:lpwstr>mailto:logistiek@nak.nl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Bestelformulier gekleurde identiteitslabels</dc:title>
  <dc:subject/>
  <dc:creator>WVis</dc:creator>
  <cp:keywords/>
  <cp:lastModifiedBy>Geke van der Meulen</cp:lastModifiedBy>
  <cp:revision>2</cp:revision>
  <cp:lastPrinted>2019-03-19T13:29:00Z</cp:lastPrinted>
  <dcterms:created xsi:type="dcterms:W3CDTF">2019-03-20T09:55:00Z</dcterms:created>
  <dcterms:modified xsi:type="dcterms:W3CDTF">2019-03-20T09:55:00Z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0x0101001754D10203D8B34883F56D7995D35C6F00C0BCFBBC7E8B41468ED2D3FE5E1AC6E2</vt:lpwstr>
  </property>
  <property fmtid="{D5CDD505-2E9C-101B-9397-08002B2CF9AE}" pid="3" name="NAKInformatietypeKwaliteitssysteem">
    <vt:lpwstr>39;#Formulier|5c7f400d-60be-40ce-b98f-ff0755e0f133</vt:lpwstr>
  </property>
  <property fmtid="{D5CDD505-2E9C-101B-9397-08002B2CF9AE}" pid="4" name="NAKLocatie">
    <vt:lpwstr/>
  </property>
  <property fmtid="{D5CDD505-2E9C-101B-9397-08002B2CF9AE}" pid="5" name="NAKDocumentVersie">
    <vt:lpwstr>1.6</vt:lpwstr>
  </property>
</Properties>
</file>